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tr-TR"/>
        </w:rPr>
      </w:pPr>
      <w:r>
        <w:rPr>
          <w:rFonts w:hint="default"/>
          <w:b/>
          <w:bCs/>
          <w:sz w:val="36"/>
          <w:szCs w:val="36"/>
          <w:lang w:val="tr-TR"/>
        </w:rPr>
        <w:t>ÇORUM-OSMANCIK</w:t>
      </w:r>
    </w:p>
    <w:p>
      <w:pPr>
        <w:jc w:val="center"/>
        <w:rPr>
          <w:rFonts w:hint="default"/>
          <w:b/>
          <w:bCs/>
          <w:sz w:val="40"/>
          <w:szCs w:val="40"/>
          <w:lang w:val="tr-TR"/>
        </w:rPr>
      </w:pPr>
      <w:r>
        <w:rPr>
          <w:b/>
          <w:bCs/>
          <w:sz w:val="36"/>
          <w:szCs w:val="36"/>
          <w:lang w:val="tr-TR"/>
        </w:rPr>
        <w:t>İ</w:t>
      </w:r>
      <w:r>
        <w:rPr>
          <w:rFonts w:hint="default"/>
          <w:b/>
          <w:bCs/>
          <w:sz w:val="36"/>
          <w:szCs w:val="36"/>
          <w:lang w:val="tr-TR"/>
        </w:rPr>
        <w:t>SMAİL KARATAŞ MESLEKİ ve TEKNİK ANADOLU LİSESİ</w:t>
      </w:r>
    </w:p>
    <w:p>
      <w:pPr>
        <w:jc w:val="center"/>
        <w:rPr>
          <w:rFonts w:hint="default"/>
          <w:b/>
          <w:bCs/>
          <w:sz w:val="40"/>
          <w:szCs w:val="40"/>
          <w:lang w:val="tr-TR"/>
        </w:rPr>
      </w:pPr>
      <w:r>
        <w:rPr>
          <w:rFonts w:hint="default"/>
          <w:b/>
          <w:bCs/>
          <w:sz w:val="36"/>
          <w:szCs w:val="36"/>
          <w:u w:val="single"/>
          <w:lang w:val="tr-TR"/>
        </w:rPr>
        <w:t>PANSİYON BİNASI HAKKINDA BİLGİLER</w:t>
      </w:r>
    </w:p>
    <w:p>
      <w:pPr>
        <w:rPr>
          <w:rFonts w:hint="default"/>
          <w:sz w:val="32"/>
          <w:szCs w:val="32"/>
          <w:lang w:val="tr-TR"/>
        </w:rPr>
      </w:pPr>
    </w:p>
    <w:p>
      <w:pPr>
        <w:jc w:val="both"/>
        <w:rPr>
          <w:rFonts w:hint="default"/>
          <w:sz w:val="30"/>
          <w:szCs w:val="30"/>
          <w:lang w:val="tr-T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t>Bina, okulun bahçesinde yer almaktadır.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t>Toplam 96 öğrenci kalmaktadır.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t xml:space="preserve">Pansiyon binasının giriş katında; müdür yardımcısı odası, yemekhane, mutfak, depo girişi (ambar, çamaşırhane, valiz odası, ütü odası), okuma salonu, revir, televizyon odası, mescit, hemşire odası ve belletmen odası bulunmaktadır.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t>Birinci katta sağ ve sol olmak üzere toplamda on iki öğrenci odası, bir adet belletmen odası, iki taraflı banyo ve lavabolar ve bir adet ütü odası bulunmaktadır.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sz w:val="32"/>
          <w:szCs w:val="32"/>
          <w:lang w:val="tr-TR"/>
        </w:rPr>
      </w:pPr>
      <w:r>
        <w:rPr>
          <w:rFonts w:hint="default"/>
          <w:sz w:val="30"/>
          <w:szCs w:val="30"/>
          <w:lang w:val="tr-TR"/>
        </w:rPr>
        <w:t>İkinci katta yine aynı şekilde on iki adet oda, belletmen odası, ütü odası, bany</w:t>
      </w:r>
      <w:bookmarkStart w:id="0" w:name="_GoBack"/>
      <w:bookmarkEnd w:id="0"/>
      <w:r>
        <w:rPr>
          <w:rFonts w:hint="default"/>
          <w:sz w:val="30"/>
          <w:szCs w:val="30"/>
          <w:lang w:val="tr-TR"/>
        </w:rPr>
        <w:t>o ve lavabolar bulunmaktadır.</w:t>
      </w: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drawing>
          <wp:inline distT="0" distB="0" distL="114300" distR="114300">
            <wp:extent cx="2980690" cy="4450715"/>
            <wp:effectExtent l="0" t="0" r="6350" b="14605"/>
            <wp:docPr id="1" name="Picture 1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tr-TR"/>
        </w:rPr>
        <w:t xml:space="preserve"> </w:t>
      </w: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drawing>
          <wp:inline distT="0" distB="0" distL="114300" distR="114300">
            <wp:extent cx="4719320" cy="4042410"/>
            <wp:effectExtent l="0" t="0" r="5080" b="11430"/>
            <wp:docPr id="2" name="Picture 2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drawing>
          <wp:inline distT="0" distB="0" distL="114300" distR="114300">
            <wp:extent cx="4145280" cy="3426460"/>
            <wp:effectExtent l="0" t="0" r="0" b="2540"/>
            <wp:docPr id="3" name="Picture 3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  <w:r>
        <w:rPr>
          <w:rFonts w:hint="default"/>
          <w:sz w:val="30"/>
          <w:szCs w:val="30"/>
          <w:lang w:val="tr-TR"/>
        </w:rPr>
        <w:drawing>
          <wp:inline distT="0" distB="0" distL="114300" distR="114300">
            <wp:extent cx="4803140" cy="3759835"/>
            <wp:effectExtent l="0" t="0" r="12700" b="4445"/>
            <wp:docPr id="4" name="Picture 4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both"/>
        <w:rPr>
          <w:rFonts w:hint="default"/>
          <w:sz w:val="30"/>
          <w:szCs w:val="30"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F8E3F"/>
    <w:multiLevelType w:val="singleLevel"/>
    <w:tmpl w:val="495F8E3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E4A9D"/>
    <w:rsid w:val="493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2023-10-05T01:20:00Z</dcterms:created>
  <dc:creator>Sinan Çelik</dc:creator>
  <cp:lastModifiedBy>Sinan Çelik</cp:lastModifiedBy>
  <dcterms:modified xsi:type="dcterms:W3CDTF">2023-10-05T01:37:02Z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372B9F3C17624D5F974827BFC5BB8767_12</vt:lpwstr>
  </property>
</Properties>
</file>